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FF" w:rsidRPr="00F74109" w:rsidRDefault="00F74109" w:rsidP="00F74109">
      <w:pPr>
        <w:spacing w:after="0" w:line="240" w:lineRule="auto"/>
        <w:jc w:val="righ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70485</wp:posOffset>
            </wp:positionV>
            <wp:extent cx="1433830" cy="818515"/>
            <wp:effectExtent l="19050" t="0" r="0" b="0"/>
            <wp:wrapTight wrapText="bothSides">
              <wp:wrapPolygon edited="0">
                <wp:start x="-287" y="0"/>
                <wp:lineTo x="-287" y="21114"/>
                <wp:lineTo x="21523" y="21114"/>
                <wp:lineTo x="21523" y="0"/>
                <wp:lineTo x="-287" y="0"/>
              </wp:wrapPolygon>
            </wp:wrapTight>
            <wp:docPr id="4" name="Рисунок 2" descr="Копия Копия Дискавери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Копия Дискавери 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Cs/>
          <w:sz w:val="18"/>
          <w:szCs w:val="18"/>
        </w:rPr>
        <w:t xml:space="preserve">                                                                 </w:t>
      </w:r>
      <w:r w:rsidRPr="00F74109">
        <w:rPr>
          <w:rFonts w:ascii="Verdana" w:hAnsi="Verdana" w:cs="Verdana"/>
          <w:b/>
          <w:bCs/>
          <w:sz w:val="18"/>
          <w:szCs w:val="18"/>
        </w:rPr>
        <w:t>ООО «ДИСКАВЕРИ»</w:t>
      </w:r>
      <w:r w:rsidRPr="00F74109"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br/>
      </w:r>
      <w:r w:rsidRPr="00F74109">
        <w:rPr>
          <w:rFonts w:ascii="Verdana" w:hAnsi="Verdana" w:cs="Verdana"/>
          <w:bCs/>
          <w:sz w:val="18"/>
          <w:szCs w:val="18"/>
        </w:rPr>
        <w:t xml:space="preserve">ТУРОПЕРАТОР по внутреннему туризму  </w:t>
      </w:r>
      <w:r>
        <w:rPr>
          <w:rFonts w:ascii="Verdana" w:hAnsi="Verdana" w:cs="Verdana"/>
          <w:bCs/>
          <w:sz w:val="18"/>
          <w:szCs w:val="18"/>
        </w:rPr>
        <w:br/>
      </w:r>
      <w:r w:rsidRPr="00F74109">
        <w:rPr>
          <w:rFonts w:ascii="Verdana" w:hAnsi="Verdana" w:cs="Verdana"/>
          <w:bCs/>
          <w:sz w:val="18"/>
          <w:szCs w:val="18"/>
        </w:rPr>
        <w:t xml:space="preserve">                                         </w:t>
      </w:r>
      <w:r w:rsidR="005176FF" w:rsidRPr="00F74109">
        <w:rPr>
          <w:rFonts w:ascii="Verdana" w:hAnsi="Verdana" w:cs="Verdana"/>
          <w:bCs/>
          <w:sz w:val="18"/>
          <w:szCs w:val="18"/>
        </w:rPr>
        <w:t xml:space="preserve"> реестровый номер РТО 003180</w:t>
      </w:r>
      <w:r w:rsidR="005176FF" w:rsidRPr="00F74109">
        <w:rPr>
          <w:rFonts w:ascii="Verdana" w:hAnsi="Verdana" w:cs="Verdana"/>
          <w:bCs/>
          <w:sz w:val="18"/>
          <w:szCs w:val="18"/>
        </w:rPr>
        <w:br/>
        <w:t>Россия, 454092, г. Челябинск, ул. Воровского, д.11</w:t>
      </w:r>
      <w:r w:rsidR="005176FF" w:rsidRPr="00F74109">
        <w:rPr>
          <w:rFonts w:ascii="Verdana" w:hAnsi="Verdana" w:cs="Verdana"/>
          <w:bCs/>
          <w:sz w:val="18"/>
          <w:szCs w:val="18"/>
        </w:rPr>
        <w:br/>
        <w:t>Телефоны: 8(351)230-78-03, 8-951-776-97-01</w:t>
      </w:r>
      <w:r w:rsidR="005176FF" w:rsidRPr="00F74109">
        <w:rPr>
          <w:rFonts w:ascii="Verdana" w:hAnsi="Verdana" w:cs="Verdana"/>
          <w:bCs/>
          <w:sz w:val="18"/>
          <w:szCs w:val="18"/>
        </w:rPr>
        <w:br/>
        <w:t>e-mail: discovery-chel@mail.ru</w:t>
      </w:r>
      <w:r w:rsidR="005176FF" w:rsidRPr="00F74109">
        <w:rPr>
          <w:rFonts w:ascii="Verdana" w:hAnsi="Verdana" w:cs="Verdana"/>
          <w:bCs/>
          <w:sz w:val="18"/>
          <w:szCs w:val="18"/>
        </w:rPr>
        <w:br/>
        <w:t>www.discovery-chel.</w:t>
      </w:r>
      <w:r>
        <w:rPr>
          <w:rFonts w:ascii="Verdana" w:hAnsi="Verdana" w:cs="Verdana"/>
          <w:bCs/>
          <w:sz w:val="18"/>
          <w:szCs w:val="18"/>
          <w:lang w:val="en-US"/>
        </w:rPr>
        <w:t>ru</w:t>
      </w:r>
    </w:p>
    <w:p w:rsidR="005176FF" w:rsidRPr="00F74109" w:rsidRDefault="00F74109" w:rsidP="005176FF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F74109">
        <w:rPr>
          <w:rFonts w:ascii="Verdana" w:hAnsi="Verdana" w:cs="Verdana"/>
          <w:b/>
          <w:bCs/>
          <w:sz w:val="20"/>
          <w:szCs w:val="20"/>
        </w:rPr>
        <w:t>____________________________________________________________________</w:t>
      </w:r>
    </w:p>
    <w:p w:rsidR="00ED0DB8" w:rsidRPr="00ED0DB8" w:rsidRDefault="00ED0DB8" w:rsidP="00ED0DB8">
      <w:pPr>
        <w:spacing w:after="0" w:line="240" w:lineRule="auto"/>
        <w:jc w:val="center"/>
        <w:rPr>
          <w:rFonts w:ascii="Verdana" w:eastAsia="Times New Roman" w:hAnsi="Verdana" w:cs="Arial"/>
          <w:b/>
          <w:color w:val="244061" w:themeColor="accent1" w:themeShade="80"/>
          <w:sz w:val="18"/>
          <w:szCs w:val="18"/>
          <w:lang w:eastAsia="ru-RU"/>
        </w:rPr>
      </w:pPr>
      <w:r w:rsidRPr="00ED0DB8">
        <w:rPr>
          <w:rFonts w:ascii="Verdana" w:eastAsia="Times New Roman" w:hAnsi="Verdana" w:cs="Arial"/>
          <w:b/>
          <w:color w:val="244061" w:themeColor="accent1" w:themeShade="80"/>
          <w:sz w:val="18"/>
          <w:szCs w:val="18"/>
          <w:lang w:eastAsia="ru-RU"/>
        </w:rPr>
        <w:t>Санаторий «Сосновая горка»  с 31.01.19 – 08.01.2020</w:t>
      </w:r>
    </w:p>
    <w:p w:rsidR="00ED0DB8" w:rsidRPr="00AA0DF1" w:rsidRDefault="00ED0DB8" w:rsidP="00ED0DB8">
      <w:pPr>
        <w:spacing w:after="0" w:line="240" w:lineRule="auto"/>
        <w:rPr>
          <w:rFonts w:ascii="Verdana" w:eastAsia="Times New Roman" w:hAnsi="Verdana" w:cs="Arial"/>
          <w:lang w:eastAsia="ru-RU"/>
        </w:rPr>
      </w:pPr>
    </w:p>
    <w:p w:rsidR="00AA0DF1" w:rsidRPr="00AA0DF1" w:rsidRDefault="00ED0DB8" w:rsidP="00ED0DB8">
      <w:pPr>
        <w:pStyle w:val="a7"/>
        <w:spacing w:before="0" w:beforeAutospacing="0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AA0DF1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Уютная атмосфера, зажигательные танцы, яркие артисты, веселые конкурсы, праздничное меню </w:t>
      </w:r>
      <w:r w:rsidR="00AA0DF1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Живописная природа и чистый воздух, бассейн круглый год! </w:t>
      </w:r>
    </w:p>
    <w:p w:rsidR="00AA0DF1" w:rsidRDefault="00AA0DF1" w:rsidP="00AA0DF1">
      <w:pPr>
        <w:pStyle w:val="a7"/>
        <w:spacing w:before="0" w:beforeAutospacing="0"/>
        <w:rPr>
          <w:rFonts w:ascii="Candara" w:hAnsi="Candara"/>
          <w:color w:val="535159"/>
          <w:sz w:val="19"/>
          <w:szCs w:val="19"/>
        </w:rPr>
      </w:pPr>
      <w:r w:rsidRPr="00AA0DF1">
        <w:rPr>
          <w:rFonts w:ascii="Verdana" w:hAnsi="Verdana" w:cs="Arial"/>
          <w:b/>
          <w:color w:val="244061" w:themeColor="accent1" w:themeShade="80"/>
          <w:sz w:val="18"/>
          <w:szCs w:val="18"/>
        </w:rPr>
        <w:t>Цены на путевки с 31.12.2019 года по 08.01.2020 года</w:t>
      </w:r>
      <w:r>
        <w:rPr>
          <w:rFonts w:ascii="Candara" w:hAnsi="Candara"/>
          <w:color w:val="535159"/>
          <w:sz w:val="19"/>
          <w:szCs w:val="19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5681"/>
        <w:gridCol w:w="2885"/>
      </w:tblGrid>
      <w:tr w:rsidR="00AA0DF1" w:rsidTr="00AA0DF1">
        <w:trPr>
          <w:trHeight w:val="252"/>
        </w:trPr>
        <w:tc>
          <w:tcPr>
            <w:tcW w:w="5681" w:type="dxa"/>
          </w:tcPr>
          <w:p w:rsidR="00AA0DF1" w:rsidRPr="00AA0DF1" w:rsidRDefault="00AA0DF1" w:rsidP="00ED0DB8">
            <w:pPr>
              <w:pStyle w:val="3"/>
              <w:spacing w:before="0" w:beforeAutospacing="0"/>
              <w:outlineLvl w:val="2"/>
              <w:rPr>
                <w:rFonts w:ascii="Verdana" w:hAnsi="Verdana"/>
                <w:b w:val="0"/>
                <w:sz w:val="18"/>
                <w:szCs w:val="18"/>
              </w:rPr>
            </w:pPr>
            <w:r w:rsidRPr="00AA0DF1">
              <w:rPr>
                <w:rFonts w:ascii="Verdana" w:hAnsi="Verdana"/>
                <w:b w:val="0"/>
                <w:sz w:val="18"/>
                <w:szCs w:val="18"/>
              </w:rPr>
              <w:t xml:space="preserve">категория номера </w:t>
            </w:r>
          </w:p>
        </w:tc>
        <w:tc>
          <w:tcPr>
            <w:tcW w:w="2885" w:type="dxa"/>
          </w:tcPr>
          <w:p w:rsidR="00AA0DF1" w:rsidRPr="00AA0DF1" w:rsidRDefault="00AA0DF1" w:rsidP="00ED0DB8">
            <w:pPr>
              <w:pStyle w:val="3"/>
              <w:spacing w:before="0" w:beforeAutospacing="0"/>
              <w:outlineLvl w:val="2"/>
              <w:rPr>
                <w:rFonts w:ascii="Verdana" w:hAnsi="Verdana"/>
                <w:b w:val="0"/>
                <w:sz w:val="18"/>
                <w:szCs w:val="18"/>
              </w:rPr>
            </w:pPr>
            <w:r w:rsidRPr="00AA0DF1">
              <w:rPr>
                <w:rFonts w:ascii="Verdana" w:hAnsi="Verdana"/>
                <w:b w:val="0"/>
                <w:sz w:val="18"/>
                <w:szCs w:val="18"/>
              </w:rPr>
              <w:t>Стоимость без лечения сутки/чел.</w:t>
            </w:r>
          </w:p>
        </w:tc>
      </w:tr>
      <w:tr w:rsidR="00AA0DF1" w:rsidTr="00AA0DF1">
        <w:trPr>
          <w:trHeight w:val="252"/>
        </w:trPr>
        <w:tc>
          <w:tcPr>
            <w:tcW w:w="5681" w:type="dxa"/>
            <w:vAlign w:val="center"/>
          </w:tcPr>
          <w:p w:rsidR="00AA0DF1" w:rsidRPr="00B531A3" w:rsidRDefault="00AA0DF1" w:rsidP="00AA0DF1">
            <w:pPr>
              <w:spacing w:line="31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531A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Блочный 1-местный номер корпус №4</w:t>
            </w:r>
          </w:p>
        </w:tc>
        <w:tc>
          <w:tcPr>
            <w:tcW w:w="2885" w:type="dxa"/>
            <w:vAlign w:val="center"/>
          </w:tcPr>
          <w:p w:rsidR="00AA0DF1" w:rsidRPr="00B531A3" w:rsidRDefault="00AA0DF1" w:rsidP="00AA0DF1">
            <w:pPr>
              <w:spacing w:after="100" w:afterAutospacing="1" w:line="31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531A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AA0DF1" w:rsidTr="00AA0DF1">
        <w:trPr>
          <w:trHeight w:val="252"/>
        </w:trPr>
        <w:tc>
          <w:tcPr>
            <w:tcW w:w="5681" w:type="dxa"/>
            <w:vAlign w:val="center"/>
          </w:tcPr>
          <w:p w:rsidR="00AA0DF1" w:rsidRPr="00B531A3" w:rsidRDefault="00AA0DF1" w:rsidP="00AA0DF1">
            <w:pPr>
              <w:spacing w:line="31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531A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Блочный 2-местный номер корпус №4</w:t>
            </w:r>
          </w:p>
        </w:tc>
        <w:tc>
          <w:tcPr>
            <w:tcW w:w="2885" w:type="dxa"/>
            <w:vAlign w:val="center"/>
          </w:tcPr>
          <w:p w:rsidR="00AA0DF1" w:rsidRPr="00B531A3" w:rsidRDefault="00AA0DF1" w:rsidP="00AA0DF1">
            <w:pPr>
              <w:spacing w:after="100" w:afterAutospacing="1" w:line="31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531A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AA0DF1" w:rsidTr="00AA0DF1">
        <w:trPr>
          <w:trHeight w:val="252"/>
        </w:trPr>
        <w:tc>
          <w:tcPr>
            <w:tcW w:w="5681" w:type="dxa"/>
            <w:vAlign w:val="center"/>
          </w:tcPr>
          <w:p w:rsidR="00AA0DF1" w:rsidRPr="00B531A3" w:rsidRDefault="00AA0DF1" w:rsidP="00AA0DF1">
            <w:pPr>
              <w:spacing w:after="100" w:afterAutospacing="1" w:line="31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531A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Стандартный 2-местный номер корпус № 1,4,5</w:t>
            </w:r>
          </w:p>
        </w:tc>
        <w:tc>
          <w:tcPr>
            <w:tcW w:w="2885" w:type="dxa"/>
            <w:vAlign w:val="center"/>
          </w:tcPr>
          <w:p w:rsidR="00AA0DF1" w:rsidRPr="00B531A3" w:rsidRDefault="00AA0DF1" w:rsidP="00AA0DF1">
            <w:pPr>
              <w:spacing w:after="100" w:afterAutospacing="1" w:line="31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531A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AA0DF1" w:rsidTr="00AA0DF1">
        <w:trPr>
          <w:trHeight w:val="252"/>
        </w:trPr>
        <w:tc>
          <w:tcPr>
            <w:tcW w:w="5681" w:type="dxa"/>
            <w:vAlign w:val="center"/>
          </w:tcPr>
          <w:p w:rsidR="00AA0DF1" w:rsidRPr="00B531A3" w:rsidRDefault="00AA0DF1" w:rsidP="00AA0DF1">
            <w:pPr>
              <w:spacing w:line="31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531A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Стандартный 1-местный номер корпус № 1,4,5</w:t>
            </w:r>
          </w:p>
        </w:tc>
        <w:tc>
          <w:tcPr>
            <w:tcW w:w="2885" w:type="dxa"/>
            <w:vAlign w:val="center"/>
          </w:tcPr>
          <w:p w:rsidR="00AA0DF1" w:rsidRPr="00B531A3" w:rsidRDefault="00AA0DF1" w:rsidP="00AA0DF1">
            <w:pPr>
              <w:spacing w:line="31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531A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</w:t>
            </w:r>
          </w:p>
        </w:tc>
      </w:tr>
      <w:tr w:rsidR="00AA0DF1" w:rsidTr="00AA0DF1">
        <w:trPr>
          <w:trHeight w:val="252"/>
        </w:trPr>
        <w:tc>
          <w:tcPr>
            <w:tcW w:w="5681" w:type="dxa"/>
            <w:vAlign w:val="center"/>
          </w:tcPr>
          <w:p w:rsidR="00AA0DF1" w:rsidRPr="00B531A3" w:rsidRDefault="00AA0DF1" w:rsidP="00AA0DF1">
            <w:pPr>
              <w:spacing w:line="31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531A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Студия корпус №1,4</w:t>
            </w:r>
          </w:p>
        </w:tc>
        <w:tc>
          <w:tcPr>
            <w:tcW w:w="2885" w:type="dxa"/>
            <w:vAlign w:val="center"/>
          </w:tcPr>
          <w:p w:rsidR="00AA0DF1" w:rsidRPr="00B531A3" w:rsidRDefault="00AA0DF1" w:rsidP="00AA0DF1">
            <w:pPr>
              <w:spacing w:line="31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531A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AA0DF1" w:rsidTr="00AA0DF1">
        <w:trPr>
          <w:trHeight w:val="252"/>
        </w:trPr>
        <w:tc>
          <w:tcPr>
            <w:tcW w:w="5681" w:type="dxa"/>
            <w:vAlign w:val="center"/>
          </w:tcPr>
          <w:p w:rsidR="00AA0DF1" w:rsidRPr="00B531A3" w:rsidRDefault="00AA0DF1" w:rsidP="00AA0DF1">
            <w:pPr>
              <w:spacing w:line="315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2-х комнатный  семейный </w:t>
            </w:r>
            <w:r w:rsidRPr="00B531A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корпус №1</w:t>
            </w:r>
          </w:p>
        </w:tc>
        <w:tc>
          <w:tcPr>
            <w:tcW w:w="2885" w:type="dxa"/>
            <w:vAlign w:val="center"/>
          </w:tcPr>
          <w:p w:rsidR="00AA0DF1" w:rsidRPr="00B531A3" w:rsidRDefault="00AA0DF1" w:rsidP="00AA0DF1">
            <w:pPr>
              <w:spacing w:line="315" w:lineRule="atLeast"/>
              <w:ind w:right="1168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531A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AA0DF1" w:rsidRDefault="00AA0DF1" w:rsidP="00AA0DF1">
      <w:pPr>
        <w:spacing w:after="0" w:line="240" w:lineRule="auto"/>
        <w:rPr>
          <w:rFonts w:ascii="Verdana" w:hAnsi="Verdana"/>
          <w:sz w:val="18"/>
          <w:szCs w:val="18"/>
        </w:rPr>
      </w:pPr>
    </w:p>
    <w:p w:rsidR="00AA0DF1" w:rsidRPr="00AA0DF1" w:rsidRDefault="00AA0DF1" w:rsidP="00AA0DF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A0DF1">
        <w:rPr>
          <w:rFonts w:ascii="Verdana" w:hAnsi="Verdana"/>
          <w:b/>
          <w:sz w:val="18"/>
          <w:szCs w:val="18"/>
        </w:rPr>
        <w:t xml:space="preserve">Стоимость новогодней ночи: </w:t>
      </w:r>
    </w:p>
    <w:p w:rsidR="00AA0DF1" w:rsidRPr="00AA0DF1" w:rsidRDefault="00AA0DF1" w:rsidP="00AA0DF1">
      <w:pPr>
        <w:spacing w:after="0" w:line="240" w:lineRule="auto"/>
        <w:rPr>
          <w:rFonts w:ascii="Verdana" w:hAnsi="Verdana"/>
          <w:sz w:val="18"/>
          <w:szCs w:val="18"/>
        </w:rPr>
      </w:pPr>
      <w:r w:rsidRPr="00AA0DF1">
        <w:rPr>
          <w:rFonts w:ascii="Verdana" w:hAnsi="Verdana"/>
          <w:sz w:val="18"/>
          <w:szCs w:val="18"/>
        </w:rPr>
        <w:t>Взрослый билет - 3700 руб.</w:t>
      </w:r>
    </w:p>
    <w:p w:rsidR="00B773A0" w:rsidRDefault="00AA0DF1" w:rsidP="00AA0DF1">
      <w:pPr>
        <w:spacing w:after="0" w:line="240" w:lineRule="auto"/>
        <w:rPr>
          <w:rFonts w:ascii="Verdana" w:hAnsi="Verdana"/>
          <w:sz w:val="18"/>
          <w:szCs w:val="18"/>
        </w:rPr>
      </w:pPr>
      <w:r w:rsidRPr="00AA0DF1">
        <w:rPr>
          <w:rFonts w:ascii="Verdana" w:hAnsi="Verdana"/>
          <w:sz w:val="18"/>
          <w:szCs w:val="18"/>
        </w:rPr>
        <w:t>Детский билет (до 12 лет включительно)- 2500 руб.</w:t>
      </w:r>
    </w:p>
    <w:p w:rsidR="00AA0DF1" w:rsidRPr="00AA0DF1" w:rsidRDefault="00AA0DF1" w:rsidP="00AA0D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A0DF1">
        <w:rPr>
          <w:rFonts w:ascii="Verdana" w:eastAsia="Times New Roman" w:hAnsi="Verdana" w:cs="Times New Roman"/>
          <w:sz w:val="18"/>
          <w:szCs w:val="18"/>
          <w:lang w:eastAsia="ru-RU"/>
        </w:rPr>
        <w:t>При проживании </w:t>
      </w:r>
      <w:r w:rsidRPr="00AA0DF1">
        <w:rPr>
          <w:rFonts w:ascii="Verdana" w:eastAsia="Times New Roman" w:hAnsi="Verdana" w:cs="Times New Roman"/>
          <w:bCs/>
          <w:sz w:val="18"/>
          <w:szCs w:val="18"/>
          <w:lang w:eastAsia="ru-RU"/>
        </w:rPr>
        <w:t>в 2 — местном номере</w:t>
      </w:r>
      <w:r w:rsidRPr="00AA0DF1">
        <w:rPr>
          <w:rFonts w:ascii="Verdana" w:eastAsia="Times New Roman" w:hAnsi="Verdana" w:cs="Times New Roman"/>
          <w:sz w:val="18"/>
          <w:szCs w:val="18"/>
          <w:lang w:eastAsia="ru-RU"/>
        </w:rPr>
        <w:t> одного человека, доплата за второе место производится в размере 100% от стоимости проживания.</w:t>
      </w:r>
    </w:p>
    <w:p w:rsidR="00AA0DF1" w:rsidRPr="00AA0DF1" w:rsidRDefault="00AA0DF1" w:rsidP="00AA0D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A0DF1">
        <w:rPr>
          <w:rFonts w:ascii="Verdana" w:eastAsia="Times New Roman" w:hAnsi="Verdana" w:cs="Times New Roman"/>
          <w:sz w:val="18"/>
          <w:szCs w:val="18"/>
          <w:lang w:eastAsia="ru-RU"/>
        </w:rPr>
        <w:t>Стоимость проживания на дополнительном месте одного человека (без питания, без лечения), как для взрослых, так и для детей составляет: 600,00 рублей/сутки. Дополнительное место предоставляется в зависимости от категории номера.</w:t>
      </w:r>
    </w:p>
    <w:p w:rsidR="00AA0DF1" w:rsidRPr="00AA0DF1" w:rsidRDefault="00AA0DF1" w:rsidP="00AA0D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A0D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Дети принимаются с любого возраста.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br/>
        <w:t>З</w:t>
      </w:r>
      <w:r w:rsidRPr="00AA0DF1">
        <w:rPr>
          <w:rFonts w:ascii="Verdana" w:eastAsia="Times New Roman" w:hAnsi="Verdana" w:cs="Times New Roman"/>
          <w:sz w:val="18"/>
          <w:szCs w:val="18"/>
          <w:lang w:eastAsia="ru-RU"/>
        </w:rPr>
        <w:t>а проживание детей до 3-х лет взимается оплата 300,00 рублей в сутки.</w:t>
      </w:r>
    </w:p>
    <w:p w:rsidR="00AA0DF1" w:rsidRPr="00AA0DF1" w:rsidRDefault="00AA0DF1" w:rsidP="00AA0D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A0DF1">
        <w:rPr>
          <w:rFonts w:ascii="Verdana" w:eastAsia="Times New Roman" w:hAnsi="Verdana" w:cs="Times New Roman"/>
          <w:sz w:val="18"/>
          <w:szCs w:val="18"/>
          <w:lang w:eastAsia="ru-RU"/>
        </w:rPr>
        <w:t>На путевки бюджетников, пенсионеров, детей в возрасте от 3 лет (3 года и 1 мес.) до 12 лет (включительно) предоставляется скидка 10% от стоимости путевки (при предоставлении справки с места работы/ пенсионного удостоверения/свидетельства о рождении).</w:t>
      </w:r>
    </w:p>
    <w:p w:rsidR="00AA0DF1" w:rsidRPr="00AA0DF1" w:rsidRDefault="00AA0DF1" w:rsidP="00AA0D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A0DF1">
        <w:rPr>
          <w:rFonts w:ascii="Verdana" w:eastAsia="Times New Roman" w:hAnsi="Verdana" w:cs="Times New Roman"/>
          <w:sz w:val="18"/>
          <w:szCs w:val="18"/>
          <w:lang w:eastAsia="ru-RU"/>
        </w:rPr>
        <w:t>Проживание в номерах с животными запрещено.</w:t>
      </w:r>
    </w:p>
    <w:p w:rsidR="00AA0DF1" w:rsidRDefault="00AA0DF1" w:rsidP="00AA0D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Расчетный час</w:t>
      </w:r>
      <w:r w:rsidRPr="00AA0DF1">
        <w:rPr>
          <w:rFonts w:ascii="Verdana" w:eastAsia="Times New Roman" w:hAnsi="Verdana" w:cs="Times New Roman"/>
          <w:sz w:val="18"/>
          <w:szCs w:val="18"/>
          <w:lang w:eastAsia="ru-RU"/>
        </w:rPr>
        <w:t>: 17:00 заезд, 16:00 выезд.</w:t>
      </w:r>
    </w:p>
    <w:tbl>
      <w:tblPr>
        <w:tblStyle w:val="ad"/>
        <w:tblW w:w="0" w:type="auto"/>
        <w:tblInd w:w="720" w:type="dxa"/>
        <w:tblLook w:val="04A0"/>
      </w:tblPr>
      <w:tblGrid>
        <w:gridCol w:w="5439"/>
        <w:gridCol w:w="5289"/>
      </w:tblGrid>
      <w:tr w:rsidR="00AA0DF1" w:rsidTr="00347498">
        <w:tc>
          <w:tcPr>
            <w:tcW w:w="5439" w:type="dxa"/>
          </w:tcPr>
          <w:p w:rsidR="00AA0DF1" w:rsidRPr="003F539F" w:rsidRDefault="00347498" w:rsidP="00AA0DF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3F539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Новогоднее меню (</w:t>
            </w:r>
            <w:r w:rsidR="00AA0DF1" w:rsidRPr="003F539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взрослые)</w:t>
            </w:r>
          </w:p>
        </w:tc>
        <w:tc>
          <w:tcPr>
            <w:tcW w:w="5289" w:type="dxa"/>
          </w:tcPr>
          <w:p w:rsidR="00AA0DF1" w:rsidRPr="003F539F" w:rsidRDefault="00347498" w:rsidP="00AA0DF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3F539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Новогоднее меню (дети) </w:t>
            </w:r>
          </w:p>
        </w:tc>
      </w:tr>
      <w:tr w:rsidR="00AA0DF1" w:rsidTr="00347498">
        <w:tc>
          <w:tcPr>
            <w:tcW w:w="5439" w:type="dxa"/>
          </w:tcPr>
          <w:p w:rsidR="00347498" w:rsidRDefault="00347498" w:rsidP="00347498">
            <w:pPr>
              <w:pStyle w:val="a7"/>
              <w:spacing w:before="0" w:beforeAutospacing="0"/>
              <w:rPr>
                <w:rFonts w:ascii="Candara" w:hAnsi="Candara"/>
                <w:color w:val="535159"/>
                <w:sz w:val="19"/>
                <w:szCs w:val="19"/>
              </w:rPr>
            </w:pPr>
            <w:r w:rsidRPr="00347498"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t>Холодные закуски:</w:t>
            </w:r>
            <w:r w:rsidRPr="00347498">
              <w:rPr>
                <w:rFonts w:ascii="Candara" w:hAnsi="Candara"/>
                <w:color w:val="535159"/>
                <w:sz w:val="19"/>
                <w:szCs w:val="19"/>
              </w:rPr>
              <w:t xml:space="preserve">      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  <w:t xml:space="preserve">- </w:t>
            </w:r>
            <w:r w:rsidR="003F539F">
              <w:rPr>
                <w:rFonts w:ascii="Candara" w:hAnsi="Candara"/>
                <w:color w:val="535159"/>
                <w:sz w:val="19"/>
                <w:szCs w:val="19"/>
              </w:rPr>
              <w:t xml:space="preserve"> Р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 xml:space="preserve">ыбное (сочетание семги и масленой рыбы, скумбрии пряная) 25/25\35\10 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  <w:t>- Мини- рулетик из блинчиков с рыбой и красной икрой 40/10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  <w:t>- Ассорти мясное (язык отварной, пастрома из индейки собственного пр-ва, колбаса сырокопченая, зелень)25/25/20\10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  <w:t>- Сырная тарелка (фета, камамбер, чеддер, маасдам) 80/10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  <w:t>- Буженина по-домашнему/ соус «сацебели» 60/10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  <w:t>- Паштет из печени с гранатовым желе  80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  <w:t>- «Оливье» в тарталетках  80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  <w:t>- Разносол пряный с виноградом 150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  <w:t>- Морковь со спаржей по- корейски 50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</w:r>
            <w:r w:rsidRPr="00347498"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t>Салаты:</w:t>
            </w:r>
            <w:r>
              <w:rPr>
                <w:rFonts w:ascii="Candara" w:hAnsi="Candara"/>
                <w:color w:val="535159"/>
                <w:sz w:val="19"/>
                <w:szCs w:val="19"/>
                <w:u w:val="single"/>
              </w:rPr>
              <w:br/>
            </w:r>
            <w:r w:rsidRPr="00347498">
              <w:rPr>
                <w:rFonts w:ascii="Candara" w:hAnsi="Candara"/>
                <w:color w:val="535159"/>
                <w:sz w:val="19"/>
                <w:szCs w:val="19"/>
              </w:rPr>
              <w:t>-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 xml:space="preserve"> «Капризе» с мацареллой порционно  150</w:t>
            </w:r>
            <w:r w:rsidRPr="00347498">
              <w:rPr>
                <w:rFonts w:ascii="Candara" w:hAnsi="Candara"/>
                <w:color w:val="535159"/>
                <w:sz w:val="19"/>
                <w:szCs w:val="19"/>
              </w:rPr>
              <w:br/>
              <w:t xml:space="preserve">- 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>«Сельдь под шубой» 75</w:t>
            </w:r>
            <w:r w:rsidRPr="00347498">
              <w:rPr>
                <w:rFonts w:ascii="Candara" w:hAnsi="Candara"/>
                <w:color w:val="535159"/>
                <w:sz w:val="19"/>
                <w:szCs w:val="19"/>
              </w:rPr>
              <w:br/>
              <w:t xml:space="preserve"> </w:t>
            </w:r>
            <w:r w:rsidRPr="00347498"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t>Горячая закуска:</w:t>
            </w:r>
            <w:r w:rsidRPr="00347498">
              <w:rPr>
                <w:rFonts w:ascii="Candara" w:hAnsi="Candara"/>
                <w:color w:val="535159"/>
                <w:sz w:val="19"/>
                <w:szCs w:val="19"/>
                <w:u w:val="single"/>
              </w:rPr>
              <w:br/>
            </w:r>
            <w:r w:rsidRPr="00347498">
              <w:rPr>
                <w:rFonts w:ascii="Candara" w:hAnsi="Candara"/>
                <w:color w:val="535159"/>
                <w:sz w:val="19"/>
                <w:szCs w:val="19"/>
              </w:rPr>
              <w:t xml:space="preserve">- 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>«Рыбка золотая» лосось запеченный 100</w:t>
            </w:r>
            <w:r w:rsidRPr="00347498">
              <w:rPr>
                <w:rFonts w:ascii="Candara" w:hAnsi="Candara"/>
                <w:color w:val="535159"/>
                <w:sz w:val="19"/>
                <w:szCs w:val="19"/>
              </w:rPr>
              <w:br/>
            </w:r>
            <w:r w:rsidRPr="00347498"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t>Горячее блюдо:</w:t>
            </w:r>
            <w:r w:rsidRPr="00347498">
              <w:rPr>
                <w:rFonts w:ascii="Candara" w:hAnsi="Candara"/>
                <w:color w:val="535159"/>
                <w:sz w:val="19"/>
                <w:szCs w:val="19"/>
                <w:u w:val="single"/>
              </w:rPr>
              <w:br/>
            </w:r>
            <w:r w:rsidRPr="00347498">
              <w:rPr>
                <w:rFonts w:ascii="Candara" w:hAnsi="Candara"/>
                <w:color w:val="535159"/>
                <w:sz w:val="19"/>
                <w:szCs w:val="19"/>
              </w:rPr>
              <w:t xml:space="preserve">- 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>Медальон из свинины/ овощи гриль 120/100</w:t>
            </w:r>
          </w:p>
          <w:p w:rsidR="00347498" w:rsidRDefault="00347498" w:rsidP="003F539F">
            <w:pPr>
              <w:pStyle w:val="a7"/>
              <w:spacing w:before="0" w:beforeAutospacing="0"/>
              <w:rPr>
                <w:rFonts w:ascii="Candara" w:hAnsi="Candara"/>
                <w:color w:val="535159"/>
                <w:sz w:val="19"/>
                <w:szCs w:val="19"/>
              </w:rPr>
            </w:pPr>
            <w:r w:rsidRPr="00347498"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lastRenderedPageBreak/>
              <w:t>Десерт:</w:t>
            </w:r>
            <w:r w:rsidRPr="00347498">
              <w:rPr>
                <w:rFonts w:ascii="Candara" w:hAnsi="Candara"/>
                <w:color w:val="535159"/>
                <w:sz w:val="19"/>
                <w:szCs w:val="19"/>
                <w:u w:val="single"/>
              </w:rPr>
              <w:br/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> </w:t>
            </w:r>
            <w:r w:rsidRPr="00347498">
              <w:rPr>
                <w:rFonts w:ascii="Candara" w:hAnsi="Candara"/>
                <w:color w:val="535159"/>
                <w:sz w:val="19"/>
                <w:szCs w:val="19"/>
              </w:rPr>
              <w:t xml:space="preserve">- 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 xml:space="preserve">Фруктовая корзина (мандарины, груша, яблоки)  400                </w:t>
            </w:r>
            <w:r w:rsidRPr="00347498">
              <w:rPr>
                <w:rFonts w:ascii="Candara" w:hAnsi="Candara"/>
                <w:color w:val="535159"/>
                <w:sz w:val="19"/>
                <w:szCs w:val="19"/>
              </w:rPr>
              <w:t xml:space="preserve">- 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>Рулет «Красный бархат»  75</w:t>
            </w:r>
            <w:r w:rsidRPr="00347498">
              <w:rPr>
                <w:rFonts w:ascii="Candara" w:hAnsi="Candara"/>
                <w:color w:val="535159"/>
                <w:sz w:val="19"/>
                <w:szCs w:val="19"/>
              </w:rPr>
              <w:br/>
            </w:r>
            <w:r w:rsidRPr="00347498"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t>Хлебная корзина:</w:t>
            </w:r>
            <w:r w:rsidRPr="00347498">
              <w:rPr>
                <w:rFonts w:ascii="Candara" w:hAnsi="Candara"/>
                <w:color w:val="535159"/>
                <w:sz w:val="19"/>
                <w:szCs w:val="19"/>
                <w:u w:val="single"/>
              </w:rPr>
              <w:t xml:space="preserve"> 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 xml:space="preserve">  </w:t>
            </w:r>
            <w:r w:rsidRPr="00347498">
              <w:rPr>
                <w:rFonts w:ascii="Candara" w:hAnsi="Candara"/>
                <w:color w:val="535159"/>
                <w:sz w:val="19"/>
                <w:szCs w:val="19"/>
              </w:rPr>
              <w:br/>
            </w:r>
            <w:r w:rsidR="003F539F">
              <w:rPr>
                <w:rFonts w:ascii="Candara" w:hAnsi="Candara"/>
                <w:color w:val="535159"/>
                <w:sz w:val="19"/>
                <w:szCs w:val="19"/>
              </w:rPr>
              <w:t xml:space="preserve">- 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>Хлеб ржаной, пшеничный,</w:t>
            </w:r>
            <w:r w:rsidRPr="00347498">
              <w:rPr>
                <w:rFonts w:ascii="Candara" w:hAnsi="Candara"/>
                <w:color w:val="535159"/>
                <w:sz w:val="19"/>
                <w:szCs w:val="19"/>
              </w:rPr>
              <w:br/>
            </w:r>
            <w:r w:rsidR="003F539F">
              <w:rPr>
                <w:rFonts w:ascii="Candara" w:hAnsi="Candara"/>
                <w:color w:val="535159"/>
                <w:sz w:val="19"/>
                <w:szCs w:val="19"/>
              </w:rPr>
              <w:t xml:space="preserve">- 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 xml:space="preserve">Мини-самса, </w:t>
            </w:r>
            <w:r w:rsidRPr="00347498">
              <w:rPr>
                <w:rFonts w:ascii="Candara" w:hAnsi="Candara"/>
                <w:color w:val="535159"/>
                <w:sz w:val="19"/>
                <w:szCs w:val="19"/>
              </w:rPr>
              <w:br/>
            </w:r>
            <w:r w:rsidR="003F539F">
              <w:rPr>
                <w:rFonts w:ascii="Candara" w:hAnsi="Candara"/>
                <w:color w:val="535159"/>
                <w:sz w:val="19"/>
                <w:szCs w:val="19"/>
              </w:rPr>
              <w:t xml:space="preserve">- 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 xml:space="preserve">Мини-ачма с сыром  150/60/40 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</w:r>
            <w:r w:rsidRPr="00347498"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t>Напитки:</w:t>
            </w:r>
            <w:r w:rsidR="003F539F"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br/>
            </w:r>
            <w:r w:rsidR="003F539F">
              <w:rPr>
                <w:rFonts w:ascii="Candara" w:hAnsi="Candara"/>
                <w:color w:val="535159"/>
                <w:sz w:val="19"/>
                <w:szCs w:val="19"/>
              </w:rPr>
              <w:t> -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>Морс клюквенный 300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</w:r>
            <w:r w:rsidR="003F539F">
              <w:rPr>
                <w:rFonts w:ascii="Candara" w:hAnsi="Candara"/>
                <w:color w:val="535159"/>
                <w:sz w:val="19"/>
                <w:szCs w:val="19"/>
              </w:rPr>
              <w:t> -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>Минеральная вода «Карагайский Бор»  500 </w:t>
            </w:r>
            <w:r w:rsidR="003F539F">
              <w:rPr>
                <w:rFonts w:ascii="Candara" w:hAnsi="Candara"/>
                <w:color w:val="535159"/>
                <w:sz w:val="19"/>
                <w:szCs w:val="19"/>
              </w:rPr>
              <w:br/>
              <w:t>-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>Шампанское  375</w:t>
            </w:r>
            <w:r w:rsidR="003F539F">
              <w:rPr>
                <w:rFonts w:ascii="Candara" w:hAnsi="Candara"/>
                <w:color w:val="535159"/>
                <w:sz w:val="19"/>
                <w:szCs w:val="19"/>
              </w:rPr>
              <w:br/>
              <w:t>- 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>Чай черный / зеленый с лимоном   200</w:t>
            </w:r>
          </w:p>
          <w:p w:rsidR="00AA0DF1" w:rsidRDefault="00AA0DF1" w:rsidP="00AA0DF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9" w:type="dxa"/>
          </w:tcPr>
          <w:p w:rsidR="003F539F" w:rsidRDefault="003F539F" w:rsidP="003F539F">
            <w:pPr>
              <w:pStyle w:val="a7"/>
              <w:spacing w:before="0" w:beforeAutospacing="0"/>
              <w:rPr>
                <w:rFonts w:ascii="Candara" w:hAnsi="Candara"/>
                <w:color w:val="535159"/>
                <w:sz w:val="19"/>
                <w:szCs w:val="19"/>
              </w:rPr>
            </w:pPr>
            <w:r w:rsidRPr="003F539F"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lastRenderedPageBreak/>
              <w:t>Холодные закуски:  </w:t>
            </w:r>
            <w:r w:rsidRPr="003F539F">
              <w:rPr>
                <w:rFonts w:ascii="Candara" w:hAnsi="Candara"/>
                <w:b/>
                <w:color w:val="535159"/>
                <w:sz w:val="19"/>
                <w:szCs w:val="19"/>
              </w:rPr>
              <w:t xml:space="preserve">                                                                                   </w:t>
            </w:r>
            <w:r>
              <w:rPr>
                <w:rFonts w:ascii="Candara" w:hAnsi="Candara"/>
                <w:b/>
                <w:color w:val="535159"/>
                <w:sz w:val="19"/>
                <w:szCs w:val="19"/>
              </w:rPr>
              <w:t>-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>Мини-рулетик из блинчиков с рыбой и икрой  60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  <w:t>-Мясная нарезка (пастрома из филе индейки, буженина по- домашнему собств. пр-ва)30/30\5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  <w:t>-«Оливье» в тарталетке 80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</w:r>
            <w:r w:rsidRPr="003F539F"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t>Салат:</w:t>
            </w:r>
            <w:r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t xml:space="preserve"> </w:t>
            </w:r>
            <w:r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br/>
            </w:r>
            <w:r w:rsidRPr="003F539F">
              <w:rPr>
                <w:rFonts w:ascii="Candara" w:hAnsi="Candara"/>
                <w:color w:val="535159"/>
                <w:sz w:val="19"/>
                <w:szCs w:val="19"/>
              </w:rPr>
              <w:t>- «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>Синьор- Помидор» с сухариками 100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</w:r>
            <w:r w:rsidRPr="003F539F"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t>Горячая закуска:</w:t>
            </w:r>
            <w:r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t xml:space="preserve"> </w:t>
            </w:r>
            <w:r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br/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>Рыбка золотая  (Лосось запеченный) 100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</w:r>
            <w:r w:rsidRPr="003F539F"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t>Горячее блюдо:</w:t>
            </w:r>
            <w:r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t xml:space="preserve"> </w:t>
            </w:r>
            <w:r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br/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>-Люля-кебаб с соусом «сацебели» 100/10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  <w:t> - Картофель запеченный 100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</w:r>
            <w:r w:rsidRPr="003F539F"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t>Десерт:</w:t>
            </w:r>
            <w:r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t xml:space="preserve"> </w:t>
            </w:r>
            <w:r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br/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>-Грушевый десерт с мороженым и шоколадом  150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  <w:t>-Фруктовая корзина (мандарины, бананы, яблоки)  300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  <w:t>-Рулет «Красный бархт» 75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  <w:t>-  Конфеты  50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</w:r>
            <w:r w:rsidRPr="003F539F"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t>Хлебная корзина:</w:t>
            </w:r>
            <w:r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br/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> - Хлеб пшеничный</w:t>
            </w:r>
          </w:p>
          <w:p w:rsidR="003F539F" w:rsidRDefault="003F539F" w:rsidP="003F539F">
            <w:pPr>
              <w:pStyle w:val="a7"/>
              <w:spacing w:before="0" w:beforeAutospacing="0"/>
              <w:rPr>
                <w:rFonts w:ascii="Candara" w:hAnsi="Candara"/>
                <w:color w:val="535159"/>
                <w:sz w:val="19"/>
                <w:szCs w:val="19"/>
              </w:rPr>
            </w:pPr>
            <w:r>
              <w:rPr>
                <w:rFonts w:ascii="Candara" w:hAnsi="Candara"/>
                <w:color w:val="535159"/>
                <w:sz w:val="19"/>
                <w:szCs w:val="19"/>
              </w:rPr>
              <w:lastRenderedPageBreak/>
              <w:t>- Мини самса, мини ачма 100/60/40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</w:r>
            <w:r w:rsidRPr="003F539F"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t>Напитки:</w:t>
            </w:r>
            <w:r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t xml:space="preserve"> </w:t>
            </w:r>
            <w:r>
              <w:rPr>
                <w:rFonts w:ascii="Candara" w:hAnsi="Candara"/>
                <w:b/>
                <w:color w:val="535159"/>
                <w:sz w:val="19"/>
                <w:szCs w:val="19"/>
                <w:u w:val="single"/>
              </w:rPr>
              <w:br/>
            </w:r>
            <w:r w:rsidRPr="003F539F">
              <w:rPr>
                <w:rFonts w:ascii="Candara" w:hAnsi="Candara"/>
                <w:color w:val="535159"/>
                <w:sz w:val="19"/>
                <w:szCs w:val="19"/>
              </w:rPr>
              <w:t>-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t>Морс клюквенный 300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  <w:t>- Коктейль 300</w:t>
            </w:r>
            <w:r>
              <w:rPr>
                <w:rFonts w:ascii="Candara" w:hAnsi="Candara"/>
                <w:color w:val="535159"/>
                <w:sz w:val="19"/>
                <w:szCs w:val="19"/>
              </w:rPr>
              <w:br/>
              <w:t>-  Чай черный/ зеленый с лимоном  200</w:t>
            </w:r>
          </w:p>
          <w:p w:rsidR="00AA0DF1" w:rsidRDefault="00AA0DF1" w:rsidP="00AA0DF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AA0DF1" w:rsidRDefault="00AA0DF1" w:rsidP="00AA0DF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A0DF1" w:rsidRPr="00AA0DF1" w:rsidRDefault="003F539F" w:rsidP="003F539F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47498">
        <w:rPr>
          <w:rFonts w:ascii="Verdana" w:hAnsi="Verdana"/>
          <w:sz w:val="18"/>
          <w:szCs w:val="18"/>
        </w:rPr>
        <w:drawing>
          <wp:inline distT="0" distB="0" distL="0" distR="0">
            <wp:extent cx="2724150" cy="545910"/>
            <wp:effectExtent l="19050" t="0" r="0" b="0"/>
            <wp:docPr id="7" name="Рисунок 3" descr="Christmas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hristmas l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1" cy="5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DF1" w:rsidRPr="00AA0DF1" w:rsidRDefault="00AA0DF1" w:rsidP="00AA0DF1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AA0DF1" w:rsidRPr="00AA0DF1" w:rsidSect="00846704">
      <w:pgSz w:w="11906" w:h="16838"/>
      <w:pgMar w:top="426" w:right="14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FE" w:rsidRDefault="009577FE" w:rsidP="005176FF">
      <w:pPr>
        <w:spacing w:after="0" w:line="240" w:lineRule="auto"/>
      </w:pPr>
      <w:r>
        <w:separator/>
      </w:r>
    </w:p>
  </w:endnote>
  <w:endnote w:type="continuationSeparator" w:id="1">
    <w:p w:rsidR="009577FE" w:rsidRDefault="009577FE" w:rsidP="0051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FE" w:rsidRDefault="009577FE" w:rsidP="005176FF">
      <w:pPr>
        <w:spacing w:after="0" w:line="240" w:lineRule="auto"/>
      </w:pPr>
      <w:r>
        <w:separator/>
      </w:r>
    </w:p>
  </w:footnote>
  <w:footnote w:type="continuationSeparator" w:id="1">
    <w:p w:rsidR="009577FE" w:rsidRDefault="009577FE" w:rsidP="0051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50D"/>
    <w:multiLevelType w:val="multilevel"/>
    <w:tmpl w:val="3FD6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90D0C"/>
    <w:multiLevelType w:val="hybridMultilevel"/>
    <w:tmpl w:val="760C4CEE"/>
    <w:lvl w:ilvl="0" w:tplc="0419000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9" w:hanging="360"/>
      </w:pPr>
      <w:rPr>
        <w:rFonts w:ascii="Wingdings" w:hAnsi="Wingdings" w:hint="default"/>
      </w:rPr>
    </w:lvl>
  </w:abstractNum>
  <w:abstractNum w:abstractNumId="2">
    <w:nsid w:val="1121534C"/>
    <w:multiLevelType w:val="multilevel"/>
    <w:tmpl w:val="A790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294C"/>
    <w:multiLevelType w:val="hybridMultilevel"/>
    <w:tmpl w:val="F52894C2"/>
    <w:lvl w:ilvl="0" w:tplc="0419000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9" w:hanging="360"/>
      </w:pPr>
      <w:rPr>
        <w:rFonts w:ascii="Wingdings" w:hAnsi="Wingdings" w:hint="default"/>
      </w:rPr>
    </w:lvl>
  </w:abstractNum>
  <w:abstractNum w:abstractNumId="4">
    <w:nsid w:val="148C7D13"/>
    <w:multiLevelType w:val="multilevel"/>
    <w:tmpl w:val="3B4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A505B"/>
    <w:multiLevelType w:val="multilevel"/>
    <w:tmpl w:val="5F8A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228D7"/>
    <w:multiLevelType w:val="hybridMultilevel"/>
    <w:tmpl w:val="3EBAAF46"/>
    <w:lvl w:ilvl="0" w:tplc="86224A06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32232"/>
    <w:multiLevelType w:val="hybridMultilevel"/>
    <w:tmpl w:val="29F28AC4"/>
    <w:lvl w:ilvl="0" w:tplc="0419000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9" w:hanging="360"/>
      </w:pPr>
      <w:rPr>
        <w:rFonts w:ascii="Wingdings" w:hAnsi="Wingdings" w:hint="default"/>
      </w:rPr>
    </w:lvl>
  </w:abstractNum>
  <w:abstractNum w:abstractNumId="8">
    <w:nsid w:val="29BC5324"/>
    <w:multiLevelType w:val="hybridMultilevel"/>
    <w:tmpl w:val="A84016DC"/>
    <w:lvl w:ilvl="0" w:tplc="0419000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9" w:hanging="360"/>
      </w:pPr>
      <w:rPr>
        <w:rFonts w:ascii="Wingdings" w:hAnsi="Wingdings" w:hint="default"/>
      </w:rPr>
    </w:lvl>
  </w:abstractNum>
  <w:abstractNum w:abstractNumId="9">
    <w:nsid w:val="31DF725E"/>
    <w:multiLevelType w:val="hybridMultilevel"/>
    <w:tmpl w:val="93F4A154"/>
    <w:lvl w:ilvl="0" w:tplc="0419000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9" w:hanging="360"/>
      </w:pPr>
      <w:rPr>
        <w:rFonts w:ascii="Wingdings" w:hAnsi="Wingdings" w:hint="default"/>
      </w:rPr>
    </w:lvl>
  </w:abstractNum>
  <w:abstractNum w:abstractNumId="10">
    <w:nsid w:val="321C1519"/>
    <w:multiLevelType w:val="multilevel"/>
    <w:tmpl w:val="1930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77E93"/>
    <w:multiLevelType w:val="multilevel"/>
    <w:tmpl w:val="5C68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86E1A"/>
    <w:multiLevelType w:val="multilevel"/>
    <w:tmpl w:val="53D4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51C2E"/>
    <w:multiLevelType w:val="hybridMultilevel"/>
    <w:tmpl w:val="6B22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0642F"/>
    <w:multiLevelType w:val="hybridMultilevel"/>
    <w:tmpl w:val="45263AA2"/>
    <w:lvl w:ilvl="0" w:tplc="0419000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9" w:hanging="360"/>
      </w:pPr>
      <w:rPr>
        <w:rFonts w:ascii="Wingdings" w:hAnsi="Wingdings" w:hint="default"/>
      </w:rPr>
    </w:lvl>
  </w:abstractNum>
  <w:abstractNum w:abstractNumId="15">
    <w:nsid w:val="4F104D76"/>
    <w:multiLevelType w:val="multilevel"/>
    <w:tmpl w:val="D744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037DB"/>
    <w:multiLevelType w:val="multilevel"/>
    <w:tmpl w:val="0B94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57B91"/>
    <w:multiLevelType w:val="hybridMultilevel"/>
    <w:tmpl w:val="80E4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36069"/>
    <w:multiLevelType w:val="multilevel"/>
    <w:tmpl w:val="E89C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D13F8B"/>
    <w:multiLevelType w:val="multilevel"/>
    <w:tmpl w:val="0EF0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E1938"/>
    <w:multiLevelType w:val="hybridMultilevel"/>
    <w:tmpl w:val="EA94C104"/>
    <w:lvl w:ilvl="0" w:tplc="927C48D8">
      <w:start w:val="2"/>
      <w:numFmt w:val="bullet"/>
      <w:lvlText w:val="-"/>
      <w:lvlJc w:val="left"/>
      <w:pPr>
        <w:ind w:left="390" w:hanging="360"/>
      </w:pPr>
      <w:rPr>
        <w:rFonts w:ascii="Candara" w:eastAsia="Times New Roman" w:hAnsi="Candar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6FD058D1"/>
    <w:multiLevelType w:val="multilevel"/>
    <w:tmpl w:val="3A20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E1F80"/>
    <w:multiLevelType w:val="hybridMultilevel"/>
    <w:tmpl w:val="3B5C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51AE0"/>
    <w:multiLevelType w:val="hybridMultilevel"/>
    <w:tmpl w:val="D7021C40"/>
    <w:lvl w:ilvl="0" w:tplc="25E06CB0">
      <w:start w:val="1"/>
      <w:numFmt w:val="decimal"/>
      <w:lvlText w:val="%1"/>
      <w:lvlJc w:val="left"/>
      <w:pPr>
        <w:ind w:left="1211" w:hanging="360"/>
      </w:pPr>
      <w:rPr>
        <w:rFonts w:ascii="Verdana" w:eastAsia="Times New Roman" w:hAnsi="Verdana" w:cs="Arial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19"/>
  </w:num>
  <w:num w:numId="6">
    <w:abstractNumId w:val="11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21"/>
  </w:num>
  <w:num w:numId="12">
    <w:abstractNumId w:val="13"/>
  </w:num>
  <w:num w:numId="13">
    <w:abstractNumId w:val="22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  <w:num w:numId="18">
    <w:abstractNumId w:val="9"/>
  </w:num>
  <w:num w:numId="19">
    <w:abstractNumId w:val="14"/>
  </w:num>
  <w:num w:numId="20">
    <w:abstractNumId w:val="17"/>
  </w:num>
  <w:num w:numId="21">
    <w:abstractNumId w:val="15"/>
  </w:num>
  <w:num w:numId="22">
    <w:abstractNumId w:val="0"/>
  </w:num>
  <w:num w:numId="23">
    <w:abstractNumId w:val="2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E6EEB"/>
    <w:rsid w:val="00146456"/>
    <w:rsid w:val="001524DF"/>
    <w:rsid w:val="00162286"/>
    <w:rsid w:val="00276E92"/>
    <w:rsid w:val="002A18B3"/>
    <w:rsid w:val="002C5E49"/>
    <w:rsid w:val="00347498"/>
    <w:rsid w:val="003F539F"/>
    <w:rsid w:val="005176FF"/>
    <w:rsid w:val="00627D35"/>
    <w:rsid w:val="0068563D"/>
    <w:rsid w:val="006C44F6"/>
    <w:rsid w:val="00825226"/>
    <w:rsid w:val="00846704"/>
    <w:rsid w:val="009577FE"/>
    <w:rsid w:val="009837A5"/>
    <w:rsid w:val="009C3BE8"/>
    <w:rsid w:val="009E0BE5"/>
    <w:rsid w:val="00A065A1"/>
    <w:rsid w:val="00A453EC"/>
    <w:rsid w:val="00AA0DF1"/>
    <w:rsid w:val="00AE6EEB"/>
    <w:rsid w:val="00AF68D2"/>
    <w:rsid w:val="00B773A0"/>
    <w:rsid w:val="00C2774F"/>
    <w:rsid w:val="00C73AE8"/>
    <w:rsid w:val="00D719B0"/>
    <w:rsid w:val="00DA6E3E"/>
    <w:rsid w:val="00E24C46"/>
    <w:rsid w:val="00ED0DB8"/>
    <w:rsid w:val="00F74109"/>
    <w:rsid w:val="00FB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3A"/>
  </w:style>
  <w:style w:type="paragraph" w:styleId="2">
    <w:name w:val="heading 2"/>
    <w:basedOn w:val="a"/>
    <w:link w:val="20"/>
    <w:uiPriority w:val="9"/>
    <w:qFormat/>
    <w:rsid w:val="00846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6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EEB"/>
    <w:rPr>
      <w:b/>
      <w:bCs/>
    </w:rPr>
  </w:style>
  <w:style w:type="character" w:styleId="a4">
    <w:name w:val="Hyperlink"/>
    <w:basedOn w:val="a0"/>
    <w:uiPriority w:val="99"/>
    <w:unhideWhenUsed/>
    <w:rsid w:val="00AE6E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EE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7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773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6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1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76FF"/>
  </w:style>
  <w:style w:type="paragraph" w:styleId="ab">
    <w:name w:val="footer"/>
    <w:basedOn w:val="a"/>
    <w:link w:val="ac"/>
    <w:uiPriority w:val="99"/>
    <w:semiHidden/>
    <w:unhideWhenUsed/>
    <w:rsid w:val="0051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76FF"/>
  </w:style>
  <w:style w:type="table" w:styleId="ad">
    <w:name w:val="Table Grid"/>
    <w:basedOn w:val="a1"/>
    <w:uiPriority w:val="59"/>
    <w:rsid w:val="00AA0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261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736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186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182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1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5363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8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8219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8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993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2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715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4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682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288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3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4277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518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7673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8647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3673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8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3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96413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7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76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44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05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428697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2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92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6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31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54597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29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89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0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4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629671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0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9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8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48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239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4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29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6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8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52762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2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77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0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05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15665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5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5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10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3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288863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2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97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19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56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3558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58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17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04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5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4807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0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51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17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47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89687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8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70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08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79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676398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51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00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90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81151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25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6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69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05702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1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37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815846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29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88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92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2913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2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7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1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00332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62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4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3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9783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7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50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53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2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5085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78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33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46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4855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9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79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2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79459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64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5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03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18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06088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5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09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53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46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07129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93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57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23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82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07315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86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84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0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73581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0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50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72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5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40529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4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60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44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31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57045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1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64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56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7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74619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2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15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5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09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8719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1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16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4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5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22641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4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76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05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128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91206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53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3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37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41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552922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47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4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36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9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8466">
                                                  <w:marLeft w:val="-161"/>
                                                  <w:marRight w:val="-1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8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99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62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1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8314">
                                      <w:marLeft w:val="0"/>
                                      <w:marRight w:val="7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2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419412">
                                      <w:marLeft w:val="0"/>
                                      <w:marRight w:val="7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91037">
                                      <w:marLeft w:val="0"/>
                                      <w:marRight w:val="7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4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74804">
                                      <w:marLeft w:val="0"/>
                                      <w:marRight w:val="7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787737">
                                      <w:marLeft w:val="0"/>
                                      <w:marRight w:val="7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023039">
                                      <w:marLeft w:val="0"/>
                                      <w:marRight w:val="7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92314">
                                      <w:marLeft w:val="0"/>
                                      <w:marRight w:val="7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915553">
                                      <w:marLeft w:val="0"/>
                                      <w:marRight w:val="7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719024">
                                      <w:marLeft w:val="0"/>
                                      <w:marRight w:val="7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267057">
                                      <w:marLeft w:val="0"/>
                                      <w:marRight w:val="7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361533">
                                      <w:marLeft w:val="0"/>
                                      <w:marRight w:val="7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566081">
                                      <w:marLeft w:val="0"/>
                                      <w:marRight w:val="7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365564">
                                      <w:marLeft w:val="0"/>
                                      <w:marRight w:val="7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081829">
                                      <w:marLeft w:val="0"/>
                                      <w:marRight w:val="7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7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79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4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6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623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333">
                          <w:marLeft w:val="0"/>
                          <w:marRight w:val="0"/>
                          <w:marTop w:val="3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9576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66373">
                                  <w:marLeft w:val="0"/>
                                  <w:marRight w:val="0"/>
                                  <w:marTop w:val="4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89231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357146">
                          <w:marLeft w:val="0"/>
                          <w:marRight w:val="0"/>
                          <w:marTop w:val="3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4156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431898">
                          <w:marLeft w:val="0"/>
                          <w:marRight w:val="0"/>
                          <w:marTop w:val="3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2157">
                              <w:marLeft w:val="0"/>
                              <w:marRight w:val="0"/>
                              <w:marTop w:val="215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822">
              <w:marLeft w:val="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9066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4144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5380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84321">
                      <w:marLeft w:val="0"/>
                      <w:marRight w:val="0"/>
                      <w:marTop w:val="215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908">
                      <w:marLeft w:val="0"/>
                      <w:marRight w:val="0"/>
                      <w:marTop w:val="322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9846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123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1303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01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30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89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1376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144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483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180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73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1122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821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568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1021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814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209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606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1806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9173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279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7468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763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5525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3988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2006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1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283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8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124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939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6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738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5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0636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3992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6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3097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F425-ED60-458F-ACCF-4EB5119C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2018-10-27T10:11:00Z</dcterms:created>
  <dcterms:modified xsi:type="dcterms:W3CDTF">2019-09-26T07:55:00Z</dcterms:modified>
</cp:coreProperties>
</file>